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AA" w:rsidRPr="00271296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271296">
        <w:rPr>
          <w:rFonts w:ascii="Times New Roman" w:hAnsi="Times New Roman"/>
          <w:sz w:val="24"/>
          <w:szCs w:val="24"/>
        </w:rPr>
        <w:t>УТВЕРЖДЕН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>приказом УФНС России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>по Кировской области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>от «</w:t>
      </w:r>
      <w:r w:rsidR="00A30512" w:rsidRPr="00D03636">
        <w:rPr>
          <w:rFonts w:ascii="Times New Roman" w:hAnsi="Times New Roman"/>
          <w:sz w:val="24"/>
          <w:szCs w:val="24"/>
        </w:rPr>
        <w:t>30</w:t>
      </w:r>
      <w:r w:rsidRPr="00A30512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DE1116" w:rsidRPr="00A30512">
        <w:rPr>
          <w:rFonts w:ascii="Times New Roman" w:hAnsi="Times New Roman"/>
          <w:sz w:val="24"/>
          <w:szCs w:val="24"/>
        </w:rPr>
        <w:t>марта</w:t>
      </w:r>
      <w:r w:rsidRPr="00A30512">
        <w:rPr>
          <w:rFonts w:ascii="Times New Roman" w:hAnsi="Times New Roman"/>
          <w:sz w:val="24"/>
          <w:szCs w:val="24"/>
        </w:rPr>
        <w:t xml:space="preserve">  202</w:t>
      </w:r>
      <w:r w:rsidR="00DE1116" w:rsidRPr="00A30512">
        <w:rPr>
          <w:rFonts w:ascii="Times New Roman" w:hAnsi="Times New Roman"/>
          <w:sz w:val="24"/>
          <w:szCs w:val="24"/>
        </w:rPr>
        <w:t>1</w:t>
      </w:r>
      <w:proofErr w:type="gramEnd"/>
      <w:r w:rsidRPr="00A30512">
        <w:rPr>
          <w:rFonts w:ascii="Times New Roman" w:hAnsi="Times New Roman"/>
          <w:sz w:val="24"/>
          <w:szCs w:val="24"/>
        </w:rPr>
        <w:t> г.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 xml:space="preserve">№ </w:t>
      </w:r>
      <w:r w:rsidR="00A30512" w:rsidRPr="00A30512">
        <w:rPr>
          <w:rFonts w:ascii="Times New Roman" w:hAnsi="Times New Roman"/>
        </w:rPr>
        <w:t>01-05/0107</w:t>
      </w:r>
      <w:r w:rsidR="00A30512" w:rsidRPr="00D03636">
        <w:rPr>
          <w:rFonts w:ascii="Times New Roman" w:hAnsi="Times New Roman"/>
        </w:rPr>
        <w:t>@</w:t>
      </w:r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 xml:space="preserve">Ведомственный план УФНС России по </w:t>
      </w:r>
      <w:r>
        <w:rPr>
          <w:rFonts w:ascii="Times New Roman" w:hAnsi="Times New Roman"/>
          <w:b/>
          <w:sz w:val="28"/>
          <w:szCs w:val="28"/>
        </w:rPr>
        <w:t>Кировской области</w:t>
      </w:r>
      <w:r w:rsidRPr="00271296">
        <w:rPr>
          <w:rFonts w:ascii="Times New Roman" w:hAnsi="Times New Roman"/>
          <w:b/>
          <w:sz w:val="28"/>
          <w:szCs w:val="28"/>
        </w:rPr>
        <w:t xml:space="preserve"> по реализации Концепции открытости </w:t>
      </w: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>федеральных органов исполнительной власти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DE1116">
        <w:rPr>
          <w:rFonts w:ascii="Times New Roman" w:hAnsi="Times New Roman"/>
          <w:b/>
          <w:sz w:val="28"/>
          <w:szCs w:val="28"/>
        </w:rPr>
        <w:t>1</w:t>
      </w:r>
      <w:r w:rsidRPr="0027129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F70AA" w:rsidRDefault="00AF70AA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014"/>
        <w:gridCol w:w="2831"/>
        <w:gridCol w:w="2921"/>
      </w:tblGrid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 w:rsidP="00F43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(по мере необходимости) специализированного обучения (тренинга) сотрудников УФНС России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r w:rsidR="008F2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BFB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End"/>
            <w:r w:rsidR="00F43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069">
              <w:rPr>
                <w:rFonts w:ascii="Times New Roman" w:hAnsi="Times New Roman"/>
                <w:sz w:val="24"/>
                <w:szCs w:val="24"/>
              </w:rPr>
              <w:t xml:space="preserve">(далее – УФНС) </w:t>
            </w:r>
            <w:r w:rsidR="00205CC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открытых данных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55570" w:rsidP="00755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7557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2A23F6" w:rsidRDefault="002A23F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УФНС, ответственные за формирование наборов открытых данных</w:t>
            </w:r>
          </w:p>
        </w:tc>
      </w:tr>
    </w:tbl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946"/>
        <w:gridCol w:w="2847"/>
        <w:gridCol w:w="2964"/>
      </w:tblGrid>
      <w:tr w:rsidR="002A23F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3143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</w:t>
            </w:r>
          </w:p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DE1116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официальном Интернет - сайте ФНС </w:t>
            </w:r>
            <w:proofErr w:type="gramStart"/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России </w:t>
            </w:r>
            <w:r w:rsidR="00333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3EA4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333EA4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информационно-телекоммуникационной сети "Интернет" (далее - сайт ФНС России)</w:t>
            </w:r>
            <w:r w:rsidR="00333EA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актуализации информации в соответствии с требованиями Федерального закона от 09.02.2009 № 8-</w:t>
            </w:r>
            <w:r w:rsidR="0001769A"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ФЗ «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47" w:type="dxa"/>
            <w:shd w:val="clear" w:color="auto" w:fill="auto"/>
          </w:tcPr>
          <w:p w:rsidR="00DE1116" w:rsidRPr="00693619" w:rsidRDefault="00255570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shd w:val="clear" w:color="auto" w:fill="auto"/>
          </w:tcPr>
          <w:p w:rsidR="00DE1116" w:rsidRPr="00693619" w:rsidRDefault="00DE1116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 привлечением 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A51AE5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</w:t>
            </w:r>
            <w:proofErr w:type="gramStart"/>
            <w:r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состоянии </w:t>
            </w:r>
            <w:r w:rsidR="00D03636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D03636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03636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сайте ФНС России </w:t>
            </w:r>
            <w:r w:rsidRPr="00D03636">
              <w:rPr>
                <w:rFonts w:ascii="Times New Roman" w:hAnsi="Times New Roman"/>
                <w:sz w:val="24"/>
                <w:szCs w:val="24"/>
              </w:rPr>
              <w:t>специального раздела информации о проводимых мероприятиях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открытости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E1116" w:rsidRPr="00271296" w:rsidRDefault="00A51AE5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 привлечением 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E1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и размещение в региональном разделе на сайте ФНС России информационно-просветительских </w:t>
            </w:r>
            <w:r w:rsidR="00916B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материалов для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налогоплательщиков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E1116" w:rsidRPr="00271296" w:rsidRDefault="00EE214B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 привлечением отраслевых отделов</w:t>
            </w:r>
            <w:r w:rsidRPr="00271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Pr="005136DA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415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УФНС 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состоянии 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ФНС России  реестров с открытыми данными (наполнение, загрузка региональных данных в федеральные электронные сервисы)</w:t>
            </w:r>
          </w:p>
          <w:p w:rsidR="00DE1116" w:rsidRDefault="00DE1116" w:rsidP="00DE1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255570" w:rsidP="00DE1116"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636DE3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71192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</w:t>
            </w: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13B19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аемых</w:t>
            </w: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стендах в операционных залах инспекций</w:t>
            </w:r>
            <w:r w:rsidR="00213B19" w:rsidRP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в электронном виде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255570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Межрайонные ИФНС России по Кировской области, ИФНС России по Кирову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F156A2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F2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Поддержание в актуальном состоянии базы данных «Наиболее часто задаваемые вопросы» на сайте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F156A2" w:rsidRDefault="00255570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53" w:rsidRPr="00F156A2" w:rsidRDefault="00DE111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6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4D53"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A6F1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налогоплательщиков о принятых органами власти субъекта Российской Федерации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</w:t>
            </w:r>
          </w:p>
          <w:p w:rsidR="00DE1116" w:rsidRPr="00AA6F15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255570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F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имущества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DE1116" w:rsidRPr="00AA6F15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F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16" w:rsidRPr="00AA6F15" w:rsidRDefault="00415EFC" w:rsidP="00415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сайте ФНС </w:t>
            </w:r>
            <w:proofErr w:type="gramStart"/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>России  региональных</w:t>
            </w:r>
            <w:proofErr w:type="gramEnd"/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местных законодательных и иных нормативных правовых актов в сфере налогообложения, и</w:t>
            </w:r>
            <w:r w:rsidR="00DE11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нформирование налогоплательщиков  по вопросам применения  регионального налогового законодательства  на сайте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255570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EE5154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налогоплательщиками</w:t>
            </w: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5C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E46F4C" w:rsidP="00DB32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4C17A3" w:rsidP="009D656A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>Исполнение и достижение результатов показателей Публичной декларации целей и задач ФНС России</w:t>
            </w:r>
            <w:r w:rsidR="009D656A"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 на 2021 год.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255570" w:rsidP="00160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DB3208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Обсуждение на заседании Общественного совета при УФНС результатов, а также целей и задач деятельности налоговых органов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r w:rsidR="002C7561"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УФНС </w:t>
            </w:r>
          </w:p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Подведение итогов о результатах </w:t>
            </w:r>
            <w:proofErr w:type="gramStart"/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деятельности  УФНС</w:t>
            </w:r>
            <w:proofErr w:type="gramEnd"/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размещение пресс-релиза  на сайте  ФНС России.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налоговых органов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</w:t>
            </w:r>
            <w:proofErr w:type="gramEnd"/>
            <w:r w:rsidR="006A3E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="006A3E25" w:rsidRPr="0064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CF2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форм статистической налоговой отчетности, сформированной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Аналитический отдел, Отдел урегулирования задолженности, Контрольный отдел, Отдел камерального контроля,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 юридических лиц, Отдел налогообложения  доходов физических лиц и администрирования страховых взносов,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  <w:p w:rsidR="008F4B26" w:rsidRDefault="006A3E25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4B26" w:rsidRPr="00017908" w:rsidRDefault="008F4B26" w:rsidP="00CF2780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Размещение на сайте ФНС России </w:t>
            </w:r>
            <w:r>
              <w:rPr>
                <w:rStyle w:val="2"/>
                <w:sz w:val="24"/>
                <w:szCs w:val="24"/>
              </w:rPr>
              <w:t>Отчета об исполнении федерального бюджета по расходам У</w:t>
            </w:r>
            <w:r w:rsidRPr="00017908">
              <w:rPr>
                <w:rStyle w:val="2"/>
                <w:sz w:val="24"/>
                <w:szCs w:val="24"/>
              </w:rPr>
              <w:t xml:space="preserve">ФНС </w:t>
            </w:r>
            <w:r>
              <w:rPr>
                <w:rStyle w:val="2"/>
                <w:sz w:val="24"/>
                <w:szCs w:val="24"/>
              </w:rPr>
              <w:t>и подведомственными инспекциями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B26" w:rsidRPr="00570422" w:rsidRDefault="008F4B26" w:rsidP="008F4B26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</w:t>
            </w:r>
            <w:r w:rsidRPr="00570422">
              <w:rPr>
                <w:rFonts w:ascii="Times New Roman" w:hAnsi="Times New Roman"/>
                <w:sz w:val="24"/>
                <w:szCs w:val="24"/>
              </w:rPr>
              <w:t xml:space="preserve"> дней после утверждения Отчета </w:t>
            </w:r>
          </w:p>
        </w:tc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Финансовый отдел</w:t>
            </w:r>
          </w:p>
          <w:p w:rsidR="008F4B26" w:rsidRPr="00017908" w:rsidRDefault="008F4B26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Отдел работы с налогоплательщиками</w:t>
            </w:r>
            <w:r w:rsidR="006A3E25">
              <w:rPr>
                <w:rStyle w:val="2"/>
                <w:sz w:val="24"/>
                <w:szCs w:val="24"/>
              </w:rPr>
              <w:t xml:space="preserve"> </w:t>
            </w:r>
            <w:r w:rsidR="006A3E25">
              <w:rPr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5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17939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proofErr w:type="gramStart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УФНС  с</w:t>
            </w:r>
            <w:proofErr w:type="gramEnd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обращениями граждан и организаций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033E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региональном  блоке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000B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B1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8F4B26" w:rsidRPr="00E000B1" w:rsidRDefault="008F4B26" w:rsidP="008F4B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000B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2х</w:t>
            </w: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год, в течение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-х </w:t>
            </w: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дней с момента подготовки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000B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0B1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E000B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80B61" w:rsidRDefault="008F4B26" w:rsidP="005139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размещение с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УФНС с обращениями граждан и запросами пользователей 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Управления,</w:t>
            </w:r>
          </w:p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017908" w:rsidRDefault="008F4B26" w:rsidP="008F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сервисах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«Узнать о жалобе», 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  <w:r w:rsidR="00E11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ФНС России,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местных СМИ, на семинарах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подведомственных инспекциях</w:t>
            </w:r>
          </w:p>
          <w:p w:rsidR="008F4B26" w:rsidRPr="00017908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2х</w:t>
            </w: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5" w:rsidRPr="00DD2C24" w:rsidRDefault="004C2935" w:rsidP="004C293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Межрайонные Инспекции Кировской </w:t>
            </w:r>
            <w:r w:rsidR="004D37FB" w:rsidRPr="00DD2C24">
              <w:rPr>
                <w:rFonts w:ascii="Times New Roman" w:hAnsi="Times New Roman"/>
                <w:bCs/>
                <w:sz w:val="24"/>
                <w:szCs w:val="24"/>
              </w:rPr>
              <w:t>области, ИФНС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по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ороду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Кирову</w:t>
            </w:r>
          </w:p>
          <w:p w:rsidR="008F4B26" w:rsidRPr="00280B61" w:rsidRDefault="004D37FB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досудебного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урегулирования  налоговых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споров</w:t>
            </w:r>
          </w:p>
        </w:tc>
      </w:tr>
      <w:tr w:rsidR="008F4B26" w:rsidTr="008F4B26">
        <w:trPr>
          <w:trHeight w:val="27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991ED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УФНС 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0B7D" w:rsidRDefault="008F4B26" w:rsidP="0051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УФНС и подведомственными налоговыми Инспекциями информационных кампаний, направленных на побуждение налогоплательщиков/плательщиков стра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овых взносов к исполнению </w:t>
            </w: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обязанности по уплате налогов, сборов и взносов, либо направленных на разъяснение права на налоговые льготы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FB" w:rsidRPr="00DD2C24" w:rsidRDefault="004D37FB" w:rsidP="004D37F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Межрайонные Инспекции Кировской области,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ИФНС России по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ороду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Кирову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Pr="00201CC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8F4B2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структурными подразделениями УФНС совещаний-семинаров для подведомственных налоговых инспекций по направлениям деятельности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структурными  подразделениями УФНС   совещаний, круглых столов,  информационно-просветительских мероприятий для налогоплательщиков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в рамках реформы контрольно-надзорной деятельности  публичных обсуждений результатов правоприменительной практики и руководств по соблюдению  обязательных требований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Ежеквартально в </w:t>
            </w:r>
            <w:r w:rsidRPr="00AC32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AC32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7F3E4E" w:rsidRDefault="006A3E25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45DBB">
              <w:rPr>
                <w:rStyle w:val="a4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8F4B26"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345DBB" w:rsidRDefault="006A3E25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60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DE0B5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E74C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УФНС с Общественным советом при УФНС </w:t>
            </w: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04B53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E04B53">
              <w:rPr>
                <w:rStyle w:val="2"/>
                <w:sz w:val="24"/>
                <w:szCs w:val="24"/>
              </w:rPr>
              <w:t xml:space="preserve">на сайте ФНС России </w:t>
            </w: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Pr="00E04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момента внесения изменений в персональный состав Общественного совета </w:t>
            </w:r>
            <w:proofErr w:type="gramStart"/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ФНС</w:t>
            </w:r>
            <w:proofErr w:type="gramEnd"/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Кировской области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A1A92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ФНС России в актуальной редакции Положения об Общественном совете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дней с момента внесения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 об Общественном совете при УФНС России по Кировской области </w:t>
            </w:r>
            <w:r w:rsidRPr="009D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36198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4"/>
                <w:szCs w:val="24"/>
              </w:rPr>
              <w:t xml:space="preserve">Общий </w:t>
            </w:r>
            <w:proofErr w:type="gramStart"/>
            <w:r>
              <w:rPr>
                <w:rStyle w:val="2"/>
                <w:sz w:val="24"/>
                <w:szCs w:val="24"/>
              </w:rPr>
              <w:t>отдел</w:t>
            </w:r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9D6F4C">
              <w:rPr>
                <w:rStyle w:val="2"/>
                <w:sz w:val="24"/>
                <w:szCs w:val="24"/>
              </w:rPr>
              <w:t xml:space="preserve"> Отдел работы с налогоплательщиками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="00A36198" w:rsidRPr="00A36198">
              <w:rPr>
                <w:bCs/>
                <w:sz w:val="22"/>
                <w:szCs w:val="22"/>
              </w:rPr>
              <w:t>УФНС</w:t>
            </w:r>
          </w:p>
          <w:p w:rsidR="008F4B26" w:rsidRPr="009D6F4C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ФНС России уведомления о начале процедуры формирования нового состава Общественного совета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00D2F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9D6F4C">
              <w:rPr>
                <w:rStyle w:val="2"/>
                <w:sz w:val="24"/>
                <w:szCs w:val="24"/>
              </w:rPr>
              <w:t xml:space="preserve"> Отдел работы с налогоплательщиками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="00600D2F" w:rsidRPr="00600D2F">
              <w:rPr>
                <w:bCs/>
                <w:sz w:val="22"/>
                <w:szCs w:val="22"/>
              </w:rPr>
              <w:t>УФНС</w:t>
            </w:r>
          </w:p>
          <w:p w:rsidR="008F4B26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E74CE2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4ABB">
              <w:rPr>
                <w:rStyle w:val="2"/>
                <w:sz w:val="24"/>
                <w:szCs w:val="24"/>
              </w:rPr>
              <w:t xml:space="preserve">Размещение на сайте ФНС России плана работы Общественного совета при </w:t>
            </w:r>
            <w:r>
              <w:rPr>
                <w:rStyle w:val="2"/>
                <w:sz w:val="24"/>
                <w:szCs w:val="24"/>
              </w:rPr>
              <w:t>УФНС</w:t>
            </w:r>
            <w:r w:rsidRPr="00804ABB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8F4B26">
            <w:pPr>
              <w:spacing w:after="0" w:line="240" w:lineRule="auto"/>
              <w:rPr>
                <w:sz w:val="24"/>
                <w:szCs w:val="24"/>
              </w:rPr>
            </w:pPr>
            <w:r w:rsidRPr="00804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00D2F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804ABB">
              <w:rPr>
                <w:bCs/>
                <w:sz w:val="24"/>
                <w:szCs w:val="24"/>
              </w:rPr>
              <w:t xml:space="preserve"> Отдел работы с </w:t>
            </w:r>
            <w:proofErr w:type="gramStart"/>
            <w:r w:rsidRPr="00804ABB">
              <w:rPr>
                <w:bCs/>
                <w:sz w:val="24"/>
                <w:szCs w:val="24"/>
              </w:rPr>
              <w:t>налогоплательщиками</w:t>
            </w:r>
            <w:r w:rsidRPr="00804ABB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="00600D2F" w:rsidRPr="00600D2F">
              <w:rPr>
                <w:bCs/>
                <w:sz w:val="22"/>
                <w:szCs w:val="22"/>
              </w:rPr>
              <w:t>УФНС</w:t>
            </w:r>
            <w:proofErr w:type="gramEnd"/>
          </w:p>
          <w:p w:rsidR="008F4B26" w:rsidRPr="00804ABB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E74CE2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866F8">
              <w:rPr>
                <w:rStyle w:val="2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Style w:val="2"/>
                <w:sz w:val="24"/>
                <w:szCs w:val="24"/>
              </w:rPr>
              <w:t xml:space="preserve">представителей  </w:t>
            </w:r>
            <w:r w:rsidRPr="00C866F8">
              <w:rPr>
                <w:rStyle w:val="2"/>
                <w:sz w:val="24"/>
                <w:szCs w:val="24"/>
              </w:rPr>
              <w:t>Общественного</w:t>
            </w:r>
            <w:proofErr w:type="gramEnd"/>
            <w:r w:rsidRPr="00C866F8">
              <w:rPr>
                <w:rStyle w:val="2"/>
                <w:sz w:val="24"/>
                <w:szCs w:val="24"/>
              </w:rPr>
              <w:t xml:space="preserve"> совета</w:t>
            </w:r>
            <w:r w:rsidRPr="00C866F8">
              <w:rPr>
                <w:sz w:val="24"/>
                <w:szCs w:val="24"/>
              </w:rPr>
              <w:t xml:space="preserve"> при </w:t>
            </w:r>
            <w:r w:rsidRPr="00C866F8">
              <w:rPr>
                <w:rStyle w:val="2"/>
                <w:sz w:val="24"/>
                <w:szCs w:val="24"/>
              </w:rPr>
              <w:t xml:space="preserve">УФНС </w:t>
            </w:r>
            <w:r w:rsidRPr="00C866F8">
              <w:rPr>
                <w:sz w:val="24"/>
                <w:szCs w:val="24"/>
              </w:rPr>
              <w:t xml:space="preserve">в порядке, определенном руководителем </w:t>
            </w:r>
            <w:r w:rsidRPr="00C866F8">
              <w:rPr>
                <w:rStyle w:val="2"/>
                <w:sz w:val="24"/>
                <w:szCs w:val="24"/>
              </w:rPr>
              <w:t>УФНС</w:t>
            </w:r>
            <w:r w:rsidRPr="00C866F8">
              <w:rPr>
                <w:sz w:val="24"/>
                <w:szCs w:val="24"/>
              </w:rPr>
              <w:t>,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кадров, Отдел </w:t>
            </w:r>
            <w:proofErr w:type="gramStart"/>
            <w:r w:rsidRPr="00C86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E74CE2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Представление Общественному совету при УФНС информации о результатах деятельности Управления по важнейшим направлениям </w:t>
            </w:r>
            <w:r>
              <w:rPr>
                <w:sz w:val="24"/>
                <w:szCs w:val="24"/>
              </w:rPr>
              <w:t>с последующим освещением данной информации в СМИ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</w:t>
            </w:r>
            <w:r w:rsidR="00600D2F">
              <w:rPr>
                <w:rFonts w:ascii="Times New Roman" w:hAnsi="Times New Roman"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F4B26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</w:t>
            </w:r>
            <w:r w:rsidR="00600D2F">
              <w:rPr>
                <w:rFonts w:ascii="Times New Roman" w:hAnsi="Times New Roman"/>
                <w:bCs/>
                <w:sz w:val="24"/>
                <w:szCs w:val="24"/>
              </w:rPr>
              <w:t>ФНС</w:t>
            </w:r>
          </w:p>
        </w:tc>
      </w:tr>
      <w:tr w:rsidR="008F4B26" w:rsidTr="008F4B26">
        <w:trPr>
          <w:trHeight w:val="3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при </w:t>
            </w:r>
            <w:r w:rsidRPr="00E9243A">
              <w:rPr>
                <w:rStyle w:val="2"/>
                <w:sz w:val="24"/>
                <w:szCs w:val="24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24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A67B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136D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136DA">
              <w:rPr>
                <w:rStyle w:val="2"/>
                <w:b/>
                <w:i/>
                <w:sz w:val="24"/>
                <w:szCs w:val="24"/>
              </w:rPr>
              <w:t xml:space="preserve"> Работа </w:t>
            </w:r>
            <w:r w:rsidR="00A67B33">
              <w:rPr>
                <w:rStyle w:val="2"/>
                <w:b/>
                <w:i/>
                <w:sz w:val="24"/>
                <w:szCs w:val="24"/>
              </w:rPr>
              <w:t>пресс-службы УФНС</w:t>
            </w:r>
            <w:bookmarkStart w:id="0" w:name="_GoBack"/>
            <w:bookmarkEnd w:id="0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2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334550">
            <w:pPr>
              <w:pStyle w:val="20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 xml:space="preserve">Проведение пресс-конференций, брифингов, пресс-клубов с представителями ведущих СМИ, а также размещение в печатных и электронных СМИ интервью представителей УФНС по </w:t>
            </w:r>
            <w:proofErr w:type="gramStart"/>
            <w:r w:rsidRPr="005136DA">
              <w:rPr>
                <w:rStyle w:val="2"/>
                <w:color w:val="auto"/>
                <w:sz w:val="24"/>
                <w:szCs w:val="24"/>
              </w:rPr>
              <w:t>вопросам  изменений</w:t>
            </w:r>
            <w:proofErr w:type="gramEnd"/>
            <w:r w:rsidRPr="005136DA">
              <w:rPr>
                <w:rStyle w:val="2"/>
                <w:color w:val="auto"/>
                <w:sz w:val="24"/>
                <w:szCs w:val="24"/>
              </w:rPr>
              <w:t xml:space="preserve"> в налоговом администрировании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>Встречи с лидерами СМИ (пресс-</w:t>
            </w:r>
            <w:proofErr w:type="gramStart"/>
            <w:r w:rsidRPr="005136DA">
              <w:rPr>
                <w:rStyle w:val="2"/>
                <w:color w:val="auto"/>
                <w:sz w:val="24"/>
                <w:szCs w:val="24"/>
              </w:rPr>
              <w:t>клубы)-</w:t>
            </w:r>
            <w:proofErr w:type="gramEnd"/>
            <w:r w:rsidRPr="005136DA">
              <w:rPr>
                <w:rStyle w:val="2"/>
                <w:color w:val="auto"/>
                <w:sz w:val="24"/>
                <w:szCs w:val="24"/>
              </w:rPr>
              <w:t xml:space="preserve"> не менее 2-х раз в год, 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интервью с руководством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(представителями Управления) на региональном телеканале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и в печатных и электронных СМИ по освещению 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lastRenderedPageBreak/>
              <w:t xml:space="preserve">деятельности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-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не менее 12 в год</w:t>
            </w:r>
          </w:p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E3148" w:rsidRDefault="008F4B26" w:rsidP="00600D2F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BE3148">
              <w:rPr>
                <w:rStyle w:val="2"/>
                <w:sz w:val="24"/>
                <w:szCs w:val="24"/>
              </w:rPr>
              <w:lastRenderedPageBreak/>
              <w:t>Отдел работы с налогоплательщиками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BE3148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УФНС в телевизионных программах (сюжеты, интервью) по освещению деятельности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BE31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BE314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E3148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сайта ФНС России, в котором публикуются интервью с руководством УФНС, новости, пресс-релизы о деятельности УФНС, видеозаписи официальных мероприятий с участием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334550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sz w:val="24"/>
                <w:szCs w:val="24"/>
              </w:rPr>
              <w:t>Проведение мониторинга СМИ (е</w:t>
            </w:r>
            <w:r w:rsidRPr="00C51039">
              <w:rPr>
                <w:rStyle w:val="2"/>
                <w:sz w:val="24"/>
                <w:szCs w:val="24"/>
              </w:rPr>
              <w:t>жедневный  мониторинг СМИ: газеты, журналы, интернет, блоги, информагентства)</w:t>
            </w:r>
            <w:r>
              <w:rPr>
                <w:rStyle w:val="2"/>
                <w:sz w:val="24"/>
                <w:szCs w:val="24"/>
              </w:rPr>
              <w:t xml:space="preserve">. </w:t>
            </w: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Внутренняя рассылка основных сообщений руководству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="003345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 w:rsidRPr="00C510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8F4B26" w:rsidRDefault="008F4B26" w:rsidP="008F4B26">
            <w:pPr>
              <w:spacing w:after="0" w:line="240" w:lineRule="auto"/>
              <w:rPr>
                <w:rStyle w:val="2"/>
                <w:b/>
                <w:i/>
                <w:sz w:val="24"/>
                <w:szCs w:val="24"/>
              </w:rPr>
            </w:pPr>
            <w:r w:rsidRPr="008B76A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Механизм:</w:t>
            </w:r>
            <w:r w:rsidRPr="008B76A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B76A4">
              <w:rPr>
                <w:rStyle w:val="2"/>
                <w:b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8B76A4">
              <w:rPr>
                <w:rStyle w:val="2"/>
                <w:b/>
                <w:i/>
                <w:sz w:val="24"/>
                <w:szCs w:val="24"/>
              </w:rPr>
              <w:t>правоприменения</w:t>
            </w:r>
            <w:proofErr w:type="spellEnd"/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0F6323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ние на сайте ФНС России сведений</w:t>
            </w:r>
            <w:r w:rsidRPr="00AB7EE0">
              <w:rPr>
                <w:rFonts w:ascii="Times New Roman" w:hAnsi="Times New Roman"/>
                <w:sz w:val="24"/>
                <w:szCs w:val="24"/>
              </w:rPr>
              <w:t xml:space="preserve"> о выполнении Плана противодействия коррупции в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Управления,</w:t>
            </w:r>
          </w:p>
          <w:p w:rsidR="008F4B26" w:rsidRPr="00AB7EE0" w:rsidRDefault="008F4B26" w:rsidP="003345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96062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476">
              <w:rPr>
                <w:rStyle w:val="2"/>
                <w:sz w:val="24"/>
                <w:szCs w:val="24"/>
              </w:rPr>
              <w:t>Организация работы по соблюдению этических норм</w:t>
            </w:r>
            <w:r>
              <w:rPr>
                <w:rStyle w:val="2"/>
                <w:sz w:val="24"/>
                <w:szCs w:val="24"/>
              </w:rPr>
              <w:t xml:space="preserve"> и правил, установленных Кодексом этики и служебного </w:t>
            </w:r>
            <w:r w:rsidRPr="00756476">
              <w:rPr>
                <w:rStyle w:val="2"/>
                <w:sz w:val="24"/>
                <w:szCs w:val="24"/>
              </w:rPr>
              <w:t>поведения государственных гражданских служащих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работы  по </w:t>
            </w: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профессиональной подготовк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кадров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27129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4B26" w:rsidTr="008F4B26">
        <w:trPr>
          <w:trHeight w:val="31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537A7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1A3DE6">
              <w:rPr>
                <w:rFonts w:ascii="Times New Roman" w:hAnsi="Times New Roman"/>
                <w:sz w:val="24"/>
                <w:szCs w:val="24"/>
              </w:rPr>
              <w:t xml:space="preserve"> размещению </w:t>
            </w:r>
            <w:r w:rsidR="008F4B26">
              <w:rPr>
                <w:rFonts w:ascii="Times New Roman" w:hAnsi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</w:t>
            </w:r>
            <w:r w:rsidR="008F4B26" w:rsidRPr="00DB18C3">
              <w:rPr>
                <w:rFonts w:ascii="Times New Roman" w:hAnsi="Times New Roman"/>
                <w:sz w:val="24"/>
                <w:szCs w:val="24"/>
              </w:rPr>
              <w:t>федеральных государственных гражданских служащих ФНС России</w:t>
            </w:r>
            <w:r w:rsidR="008F4B26">
              <w:rPr>
                <w:rFonts w:ascii="Times New Roman" w:hAnsi="Times New Roman"/>
                <w:sz w:val="24"/>
                <w:szCs w:val="24"/>
              </w:rPr>
              <w:t>, выгружаемых на сайт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безопасности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27129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9B4" w:rsidRDefault="005739B4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9B4">
        <w:rPr>
          <w:rFonts w:ascii="Times New Roman" w:hAnsi="Times New Roman"/>
          <w:b/>
          <w:sz w:val="24"/>
          <w:szCs w:val="24"/>
        </w:rPr>
        <w:t>Раздел 3. Инициативные проекты</w:t>
      </w:r>
    </w:p>
    <w:p w:rsidR="00020E2C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110"/>
        <w:gridCol w:w="2842"/>
        <w:gridCol w:w="2857"/>
      </w:tblGrid>
      <w:tr w:rsidR="00020E2C" w:rsidRPr="00DD2C24" w:rsidTr="0007324E">
        <w:tc>
          <w:tcPr>
            <w:tcW w:w="787" w:type="dxa"/>
            <w:vMerge w:val="restart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0" w:type="dxa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24">
              <w:rPr>
                <w:rFonts w:ascii="Times New Roman" w:hAnsi="Times New Roman"/>
                <w:iCs/>
                <w:sz w:val="24"/>
                <w:szCs w:val="24"/>
              </w:rPr>
              <w:t>«Проведение уроков налоговой грамотности»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020E2C" w:rsidRPr="00DD2C24" w:rsidRDefault="00020E2C" w:rsidP="0044012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3314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401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Межрайонные Инспекции Кировской </w:t>
            </w:r>
            <w:proofErr w:type="gramStart"/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области,  ИФНС</w:t>
            </w:r>
            <w:proofErr w:type="gramEnd"/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по г</w:t>
            </w:r>
            <w:r w:rsidR="00E90F78">
              <w:rPr>
                <w:rFonts w:ascii="Times New Roman" w:hAnsi="Times New Roman"/>
                <w:bCs/>
                <w:sz w:val="24"/>
                <w:szCs w:val="24"/>
              </w:rPr>
              <w:t>ороду</w:t>
            </w:r>
            <w:r w:rsidR="003122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Кирову</w:t>
            </w:r>
          </w:p>
          <w:p w:rsidR="003122EC" w:rsidRPr="003122EC" w:rsidRDefault="00020E2C" w:rsidP="003122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Отдел работы с </w:t>
            </w:r>
            <w:proofErr w:type="gramStart"/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налогоплательщиками</w:t>
            </w:r>
            <w:r w:rsidR="003122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2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122EC" w:rsidRPr="003122EC">
              <w:rPr>
                <w:rFonts w:ascii="Times New Roman" w:hAnsi="Times New Roman"/>
                <w:bCs/>
                <w:sz w:val="24"/>
                <w:szCs w:val="24"/>
              </w:rPr>
              <w:t>тдел</w:t>
            </w:r>
            <w:proofErr w:type="gramEnd"/>
            <w:r w:rsidR="003122EC" w:rsidRPr="003122EC">
              <w:rPr>
                <w:rFonts w:ascii="Times New Roman" w:hAnsi="Times New Roman"/>
                <w:bCs/>
                <w:sz w:val="24"/>
                <w:szCs w:val="24"/>
              </w:rPr>
              <w:t xml:space="preserve"> 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</w:rPr>
              <w:t>УФНС</w:t>
            </w:r>
          </w:p>
          <w:p w:rsidR="003122EC" w:rsidRPr="00DD2C24" w:rsidRDefault="003122EC" w:rsidP="00312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0D7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95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6DA" w:rsidRPr="009569B2">
              <w:rPr>
                <w:rFonts w:ascii="Times New Roman" w:hAnsi="Times New Roman"/>
                <w:sz w:val="24"/>
                <w:szCs w:val="24"/>
              </w:rPr>
              <w:t xml:space="preserve">оказание содействия формированию у населения, проживающего на территории Кировской области, разумного финансового поведения, </w:t>
            </w:r>
            <w:r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налоговой культуры учащихся образовательных учреждений, повышение мотивации молодежи к овладению </w:t>
            </w:r>
            <w:r w:rsidR="00481FF7"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основами налоговой грамотности,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 xml:space="preserve">Каким образом инициатива способствует повышению открытости: 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укрепление положительного имиджа налоговых органов Российской Федерации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побуждение налогоплательщиков к своевременной уплате налогов и сборов;</w:t>
            </w:r>
          </w:p>
          <w:p w:rsidR="00020E2C" w:rsidRPr="009569B2" w:rsidRDefault="00D927D9" w:rsidP="00D927D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минимизация негативных отзывов о деятельности налоговых органов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CF0AF8" w:rsidRPr="009569B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44012C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020E2C" w:rsidRPr="009569B2" w:rsidRDefault="0011248C" w:rsidP="00956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Разработка плана проведения уроков налоговой грамотности; </w:t>
            </w:r>
          </w:p>
          <w:p w:rsidR="009569B2" w:rsidRPr="009569B2" w:rsidRDefault="0011248C" w:rsidP="009569B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 Формирование материала для проведения лекций, и обучающих бесед, семинаров, и обучающие игр, интенсивных тренингов, открытых уроков </w:t>
            </w:r>
          </w:p>
          <w:p w:rsidR="00020E2C" w:rsidRPr="009569B2" w:rsidRDefault="0011248C" w:rsidP="009569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Проведение уроков в образовательных учреждениях, </w:t>
            </w:r>
            <w:r w:rsidR="009569B2" w:rsidRPr="00956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финансовой грамотности населения  в рамках </w:t>
            </w:r>
            <w:r w:rsidR="009569B2" w:rsidRPr="009569B2">
              <w:rPr>
                <w:rFonts w:ascii="Times New Roman" w:eastAsiaTheme="majorEastAsia" w:hAnsi="Times New Roman"/>
                <w:bCs/>
                <w:spacing w:val="2"/>
                <w:sz w:val="24"/>
                <w:szCs w:val="24"/>
              </w:rPr>
              <w:t xml:space="preserve">мероприятий региональной программы Кировской области «Повышение финансовой грамотности населения  в Кировской области»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>на 2020 – 2023 годы</w:t>
            </w:r>
          </w:p>
          <w:p w:rsidR="00020E2C" w:rsidRPr="009569B2" w:rsidRDefault="0011248C" w:rsidP="00AC6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 Подведение итогов мероприятий, размещение пресс-релизов в СМИ и сайте ФНС России 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D2C24" w:rsidTr="0007324E">
        <w:tc>
          <w:tcPr>
            <w:tcW w:w="0" w:type="auto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:rsidR="00570610" w:rsidRPr="009569B2" w:rsidRDefault="00570610" w:rsidP="006F1ED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2C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Наименование </w:t>
            </w:r>
            <w:proofErr w:type="gramStart"/>
            <w:r w:rsidRPr="00DD2C24">
              <w:rPr>
                <w:rFonts w:ascii="Times New Roman" w:hAnsi="Times New Roman"/>
                <w:sz w:val="24"/>
                <w:szCs w:val="24"/>
                <w:u w:val="single"/>
              </w:rPr>
              <w:t>инициативы:</w:t>
            </w:r>
            <w:r w:rsidR="006F1E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-</w:t>
            </w:r>
            <w:proofErr w:type="gramEnd"/>
            <w:r w:rsidR="006F1E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и </w:t>
            </w:r>
            <w:r w:rsidR="006F1ED5" w:rsidRPr="0070065D">
              <w:rPr>
                <w:rFonts w:ascii="Times New Roman" w:hAnsi="Times New Roman"/>
                <w:sz w:val="24"/>
                <w:szCs w:val="24"/>
              </w:rPr>
              <w:t>размещени</w:t>
            </w:r>
            <w:r w:rsidR="006F1ED5">
              <w:rPr>
                <w:rFonts w:ascii="Times New Roman" w:hAnsi="Times New Roman"/>
                <w:sz w:val="24"/>
                <w:szCs w:val="24"/>
              </w:rPr>
              <w:t>е</w:t>
            </w:r>
            <w:r w:rsidR="006F1ED5" w:rsidRPr="0070065D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по налоговой тематике на Интернет – сайтах </w:t>
            </w:r>
            <w:r w:rsidR="006F1ED5">
              <w:rPr>
                <w:rFonts w:ascii="Times New Roman" w:hAnsi="Times New Roman"/>
                <w:sz w:val="24"/>
                <w:szCs w:val="24"/>
              </w:rPr>
              <w:t xml:space="preserve">администраций муниципальных образований региона, </w:t>
            </w:r>
            <w:r w:rsidR="006F1ED5" w:rsidRPr="0070065D">
              <w:rPr>
                <w:rFonts w:ascii="Times New Roman" w:hAnsi="Times New Roman"/>
                <w:sz w:val="24"/>
                <w:szCs w:val="24"/>
              </w:rPr>
              <w:t xml:space="preserve">региональных общественных объединений малого и среднего предпринимательства </w:t>
            </w:r>
            <w:r w:rsidR="006F1ED5">
              <w:rPr>
                <w:rFonts w:ascii="Times New Roman" w:hAnsi="Times New Roman"/>
                <w:sz w:val="24"/>
                <w:szCs w:val="24"/>
              </w:rPr>
              <w:t>в 202</w:t>
            </w:r>
            <w:r w:rsidR="006F1ED5" w:rsidRPr="000B03AF">
              <w:rPr>
                <w:rFonts w:ascii="Times New Roman" w:hAnsi="Times New Roman"/>
                <w:sz w:val="24"/>
                <w:szCs w:val="24"/>
              </w:rPr>
              <w:t>1</w:t>
            </w:r>
            <w:r w:rsidR="006F1ED5" w:rsidRPr="007006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F1ED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570610" w:rsidRPr="00DD2C24" w:rsidRDefault="00A10768" w:rsidP="00EF18B1">
            <w:pPr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57" w:type="dxa"/>
            <w:shd w:val="clear" w:color="auto" w:fill="auto"/>
          </w:tcPr>
          <w:p w:rsidR="00A10768" w:rsidRPr="00DD2C24" w:rsidRDefault="00A10768" w:rsidP="00A1076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Межрайонные Инспекции Кировской </w:t>
            </w:r>
            <w:r w:rsidR="00886885" w:rsidRPr="00DD2C24">
              <w:rPr>
                <w:rFonts w:ascii="Times New Roman" w:hAnsi="Times New Roman"/>
                <w:bCs/>
                <w:sz w:val="24"/>
                <w:szCs w:val="24"/>
              </w:rPr>
              <w:t>области, ИФНС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по г</w:t>
            </w:r>
            <w:r w:rsidR="00E90F78">
              <w:rPr>
                <w:rFonts w:ascii="Times New Roman" w:hAnsi="Times New Roman"/>
                <w:bCs/>
                <w:sz w:val="24"/>
                <w:szCs w:val="24"/>
              </w:rPr>
              <w:t>ороду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Кирову</w:t>
            </w:r>
          </w:p>
          <w:p w:rsidR="00A10768" w:rsidRPr="003122EC" w:rsidRDefault="00A10768" w:rsidP="00A107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Отдел работы с налогоплательщиками</w:t>
            </w:r>
            <w:r w:rsidRPr="003122EC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</w:t>
            </w:r>
          </w:p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D2C24" w:rsidTr="0007324E">
        <w:tc>
          <w:tcPr>
            <w:tcW w:w="0" w:type="auto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6F1ED5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="006F1E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F1ED5" w:rsidRPr="0070065D" w:rsidRDefault="006F1ED5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5D">
              <w:rPr>
                <w:rFonts w:ascii="Times New Roman" w:hAnsi="Times New Roman"/>
                <w:sz w:val="24"/>
                <w:szCs w:val="24"/>
              </w:rPr>
              <w:t>- подготовка и направление для размещения в электронном виде материалов по налоговой тематике, разъяснений ФНС России, касающихся актуальных вопросов в сфере налогового администрирования и связанных с деятельностью малого и среднего бизнеса,</w:t>
            </w:r>
          </w:p>
          <w:p w:rsidR="00570610" w:rsidRPr="009569B2" w:rsidRDefault="006F1ED5" w:rsidP="0042009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065D">
              <w:rPr>
                <w:rFonts w:ascii="Times New Roman" w:hAnsi="Times New Roman"/>
                <w:sz w:val="24"/>
                <w:szCs w:val="24"/>
              </w:rPr>
              <w:t>- повышени</w:t>
            </w:r>
            <w:r w:rsidR="0042009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065D">
              <w:rPr>
                <w:rFonts w:ascii="Times New Roman" w:hAnsi="Times New Roman"/>
                <w:sz w:val="24"/>
                <w:szCs w:val="24"/>
              </w:rPr>
              <w:t xml:space="preserve"> экономической активности в регионе</w:t>
            </w:r>
          </w:p>
        </w:tc>
        <w:tc>
          <w:tcPr>
            <w:tcW w:w="0" w:type="auto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D2C24" w:rsidTr="0007324E">
        <w:tc>
          <w:tcPr>
            <w:tcW w:w="0" w:type="auto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11248C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6F1ED5" w:rsidRPr="00267546" w:rsidRDefault="0011248C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8C">
              <w:rPr>
                <w:rFonts w:ascii="Times New Roman" w:hAnsi="Times New Roman"/>
                <w:sz w:val="24"/>
                <w:szCs w:val="24"/>
              </w:rPr>
              <w:t>-</w:t>
            </w:r>
            <w:r w:rsidR="006F1ED5" w:rsidRPr="0011248C">
              <w:rPr>
                <w:rFonts w:ascii="Times New Roman" w:hAnsi="Times New Roman"/>
                <w:sz w:val="24"/>
                <w:szCs w:val="24"/>
              </w:rPr>
              <w:t>у</w:t>
            </w:r>
            <w:r w:rsidR="006F1ED5" w:rsidRPr="00267546">
              <w:rPr>
                <w:rFonts w:ascii="Times New Roman" w:hAnsi="Times New Roman"/>
                <w:sz w:val="24"/>
                <w:szCs w:val="24"/>
              </w:rPr>
              <w:t xml:space="preserve">крепляет положительный имидж налоговых органов Российской Федерации; </w:t>
            </w:r>
          </w:p>
          <w:p w:rsidR="00570610" w:rsidRPr="009569B2" w:rsidRDefault="006F1ED5" w:rsidP="006F1ED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7546">
              <w:rPr>
                <w:rFonts w:ascii="Times New Roman" w:hAnsi="Times New Roman"/>
                <w:sz w:val="24"/>
                <w:szCs w:val="24"/>
              </w:rPr>
              <w:t>разъясняет практику налогового администрирования малого и среднего предпринимательства.</w:t>
            </w:r>
          </w:p>
          <w:p w:rsidR="00570610" w:rsidRPr="009569B2" w:rsidRDefault="00570610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D2C24" w:rsidTr="0007324E">
        <w:tc>
          <w:tcPr>
            <w:tcW w:w="0" w:type="auto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570610" w:rsidRDefault="00570610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11248C" w:rsidRDefault="0011248C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8C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формирование </w:t>
            </w:r>
            <w:r w:rsidRPr="0070065D">
              <w:rPr>
                <w:rFonts w:ascii="Times New Roman" w:hAnsi="Times New Roman"/>
                <w:sz w:val="24"/>
                <w:szCs w:val="24"/>
              </w:rPr>
              <w:t>информационных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(листовок, буклетов, брошюр, видеороликов)</w:t>
            </w:r>
            <w:r w:rsidRPr="0070065D">
              <w:rPr>
                <w:rFonts w:ascii="Times New Roman" w:hAnsi="Times New Roman"/>
                <w:sz w:val="24"/>
                <w:szCs w:val="24"/>
              </w:rPr>
              <w:t xml:space="preserve"> по налоговой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248C" w:rsidRPr="0011248C" w:rsidRDefault="0011248C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направление информационных материалов в адрес </w:t>
            </w:r>
            <w:r w:rsidRPr="0070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администраций муниципальных образований региона, </w:t>
            </w:r>
            <w:r w:rsidRPr="0070065D">
              <w:rPr>
                <w:rFonts w:ascii="Times New Roman" w:hAnsi="Times New Roman"/>
                <w:sz w:val="24"/>
                <w:szCs w:val="24"/>
              </w:rPr>
              <w:t xml:space="preserve">региональных общественных объединений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в сети интернет</w:t>
            </w:r>
          </w:p>
          <w:p w:rsidR="00570610" w:rsidRPr="009569B2" w:rsidRDefault="00570610" w:rsidP="0057061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E2C" w:rsidRPr="00A7638B" w:rsidRDefault="00020E2C" w:rsidP="00020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0E2C" w:rsidRPr="005739B4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20E2C" w:rsidRPr="005739B4" w:rsidSect="00886885">
      <w:headerReference w:type="default" r:id="rId8"/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95" w:rsidRDefault="00492C95" w:rsidP="0097478B">
      <w:pPr>
        <w:spacing w:after="0" w:line="240" w:lineRule="auto"/>
      </w:pPr>
      <w:r>
        <w:separator/>
      </w:r>
    </w:p>
  </w:endnote>
  <w:endnote w:type="continuationSeparator" w:id="0">
    <w:p w:rsidR="00492C95" w:rsidRDefault="00492C95" w:rsidP="009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95" w:rsidRDefault="00492C95" w:rsidP="0097478B">
      <w:pPr>
        <w:spacing w:after="0" w:line="240" w:lineRule="auto"/>
      </w:pPr>
      <w:r>
        <w:separator/>
      </w:r>
    </w:p>
  </w:footnote>
  <w:footnote w:type="continuationSeparator" w:id="0">
    <w:p w:rsidR="00492C95" w:rsidRDefault="00492C95" w:rsidP="009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204652"/>
      <w:docPartObj>
        <w:docPartGallery w:val="Page Numbers (Top of Page)"/>
        <w:docPartUnique/>
      </w:docPartObj>
    </w:sdtPr>
    <w:sdtEndPr/>
    <w:sdtContent>
      <w:p w:rsidR="0097478B" w:rsidRDefault="0097478B" w:rsidP="0097478B">
        <w:pPr>
          <w:pStyle w:val="aa"/>
          <w:tabs>
            <w:tab w:val="left" w:pos="1176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33">
          <w:rPr>
            <w:noProof/>
          </w:rPr>
          <w:t>9</w:t>
        </w:r>
        <w:r>
          <w:fldChar w:fldCharType="end"/>
        </w:r>
      </w:p>
    </w:sdtContent>
  </w:sdt>
  <w:p w:rsidR="0097478B" w:rsidRDefault="00974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13161"/>
    <w:multiLevelType w:val="hybridMultilevel"/>
    <w:tmpl w:val="A4189978"/>
    <w:lvl w:ilvl="0" w:tplc="A19ECF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F6"/>
    <w:rsid w:val="00001F87"/>
    <w:rsid w:val="0001769A"/>
    <w:rsid w:val="00020E2C"/>
    <w:rsid w:val="00033EC1"/>
    <w:rsid w:val="00040513"/>
    <w:rsid w:val="00055B0B"/>
    <w:rsid w:val="0007324E"/>
    <w:rsid w:val="000D7FDB"/>
    <w:rsid w:val="000F6323"/>
    <w:rsid w:val="0011248C"/>
    <w:rsid w:val="00146CD5"/>
    <w:rsid w:val="00153E46"/>
    <w:rsid w:val="0015522D"/>
    <w:rsid w:val="00160645"/>
    <w:rsid w:val="001A3DE6"/>
    <w:rsid w:val="00205CC9"/>
    <w:rsid w:val="00207DBD"/>
    <w:rsid w:val="00213B19"/>
    <w:rsid w:val="00217939"/>
    <w:rsid w:val="00230C02"/>
    <w:rsid w:val="00230EB4"/>
    <w:rsid w:val="002469B0"/>
    <w:rsid w:val="00255570"/>
    <w:rsid w:val="00262BEC"/>
    <w:rsid w:val="00284361"/>
    <w:rsid w:val="002A1A92"/>
    <w:rsid w:val="002A23F6"/>
    <w:rsid w:val="002C7561"/>
    <w:rsid w:val="003122EC"/>
    <w:rsid w:val="00316CC9"/>
    <w:rsid w:val="00331436"/>
    <w:rsid w:val="00333EA4"/>
    <w:rsid w:val="00334550"/>
    <w:rsid w:val="003A79D8"/>
    <w:rsid w:val="003E7071"/>
    <w:rsid w:val="003F205D"/>
    <w:rsid w:val="00415EFC"/>
    <w:rsid w:val="0042009D"/>
    <w:rsid w:val="00434BDA"/>
    <w:rsid w:val="0044012C"/>
    <w:rsid w:val="00440A7E"/>
    <w:rsid w:val="00456FAF"/>
    <w:rsid w:val="00477471"/>
    <w:rsid w:val="00481FF7"/>
    <w:rsid w:val="00490F67"/>
    <w:rsid w:val="00492C95"/>
    <w:rsid w:val="00497881"/>
    <w:rsid w:val="004C17A3"/>
    <w:rsid w:val="004C2935"/>
    <w:rsid w:val="004D37FB"/>
    <w:rsid w:val="0051254F"/>
    <w:rsid w:val="005136DA"/>
    <w:rsid w:val="005139F6"/>
    <w:rsid w:val="00537A76"/>
    <w:rsid w:val="00544BA3"/>
    <w:rsid w:val="00570610"/>
    <w:rsid w:val="005739B4"/>
    <w:rsid w:val="005825E3"/>
    <w:rsid w:val="0059416C"/>
    <w:rsid w:val="005B2275"/>
    <w:rsid w:val="005D47BC"/>
    <w:rsid w:val="005F2A25"/>
    <w:rsid w:val="00600D2F"/>
    <w:rsid w:val="00616CAB"/>
    <w:rsid w:val="00624D53"/>
    <w:rsid w:val="00636DE3"/>
    <w:rsid w:val="00645158"/>
    <w:rsid w:val="006A3E25"/>
    <w:rsid w:val="006B3E59"/>
    <w:rsid w:val="006C4772"/>
    <w:rsid w:val="006E40CB"/>
    <w:rsid w:val="006F1ED5"/>
    <w:rsid w:val="00711929"/>
    <w:rsid w:val="00744304"/>
    <w:rsid w:val="00755743"/>
    <w:rsid w:val="00761D60"/>
    <w:rsid w:val="00777E18"/>
    <w:rsid w:val="007823E9"/>
    <w:rsid w:val="007A5CD3"/>
    <w:rsid w:val="007A75EF"/>
    <w:rsid w:val="007D2ACD"/>
    <w:rsid w:val="007E0BB3"/>
    <w:rsid w:val="007E43AA"/>
    <w:rsid w:val="007E6CD8"/>
    <w:rsid w:val="00861CD5"/>
    <w:rsid w:val="00886885"/>
    <w:rsid w:val="00896599"/>
    <w:rsid w:val="008F130E"/>
    <w:rsid w:val="008F2069"/>
    <w:rsid w:val="008F4B26"/>
    <w:rsid w:val="00916B11"/>
    <w:rsid w:val="009569B2"/>
    <w:rsid w:val="00971CE6"/>
    <w:rsid w:val="0097478B"/>
    <w:rsid w:val="00991EDF"/>
    <w:rsid w:val="0099672D"/>
    <w:rsid w:val="009D0F9A"/>
    <w:rsid w:val="009D6533"/>
    <w:rsid w:val="009D656A"/>
    <w:rsid w:val="009F6657"/>
    <w:rsid w:val="00A10768"/>
    <w:rsid w:val="00A127F9"/>
    <w:rsid w:val="00A16B19"/>
    <w:rsid w:val="00A30512"/>
    <w:rsid w:val="00A36198"/>
    <w:rsid w:val="00A51AE5"/>
    <w:rsid w:val="00A6750A"/>
    <w:rsid w:val="00A67B33"/>
    <w:rsid w:val="00A67C78"/>
    <w:rsid w:val="00AC6BB4"/>
    <w:rsid w:val="00AE6167"/>
    <w:rsid w:val="00AF2C36"/>
    <w:rsid w:val="00AF70AA"/>
    <w:rsid w:val="00B03BEC"/>
    <w:rsid w:val="00B5105F"/>
    <w:rsid w:val="00B6734F"/>
    <w:rsid w:val="00B92EB4"/>
    <w:rsid w:val="00BA7451"/>
    <w:rsid w:val="00BE2E6E"/>
    <w:rsid w:val="00C61F07"/>
    <w:rsid w:val="00C755A9"/>
    <w:rsid w:val="00CC76F7"/>
    <w:rsid w:val="00CD7C9C"/>
    <w:rsid w:val="00CF0AF8"/>
    <w:rsid w:val="00CF1474"/>
    <w:rsid w:val="00CF2780"/>
    <w:rsid w:val="00D03636"/>
    <w:rsid w:val="00D3017B"/>
    <w:rsid w:val="00D3075E"/>
    <w:rsid w:val="00D3183E"/>
    <w:rsid w:val="00D44500"/>
    <w:rsid w:val="00D47AFD"/>
    <w:rsid w:val="00D927D9"/>
    <w:rsid w:val="00DA389B"/>
    <w:rsid w:val="00DB3208"/>
    <w:rsid w:val="00DE0B5F"/>
    <w:rsid w:val="00DE1116"/>
    <w:rsid w:val="00DF4687"/>
    <w:rsid w:val="00E1144F"/>
    <w:rsid w:val="00E32DFB"/>
    <w:rsid w:val="00E35936"/>
    <w:rsid w:val="00E46F4C"/>
    <w:rsid w:val="00E55423"/>
    <w:rsid w:val="00E66189"/>
    <w:rsid w:val="00E74CE2"/>
    <w:rsid w:val="00E77D6B"/>
    <w:rsid w:val="00E90F78"/>
    <w:rsid w:val="00E91E90"/>
    <w:rsid w:val="00E97790"/>
    <w:rsid w:val="00EE214B"/>
    <w:rsid w:val="00F1401B"/>
    <w:rsid w:val="00F34DD7"/>
    <w:rsid w:val="00F43BFB"/>
    <w:rsid w:val="00FA05FB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3FF83F-56DD-4ADD-96A0-5A234C3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F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A23F6"/>
    <w:pPr>
      <w:ind w:left="720"/>
      <w:contextualSpacing/>
    </w:pPr>
  </w:style>
  <w:style w:type="character" w:customStyle="1" w:styleId="a3">
    <w:name w:val="Основной текст_"/>
    <w:link w:val="3"/>
    <w:locked/>
    <w:rsid w:val="002A23F6"/>
    <w:rPr>
      <w:rFonts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A23F6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</w:rPr>
  </w:style>
  <w:style w:type="character" w:customStyle="1" w:styleId="2">
    <w:name w:val="Основной текст2"/>
    <w:rsid w:val="002A23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basedOn w:val="a0"/>
    <w:qFormat/>
    <w:rsid w:val="002A23F6"/>
    <w:rPr>
      <w:i/>
      <w:iCs/>
    </w:rPr>
  </w:style>
  <w:style w:type="paragraph" w:customStyle="1" w:styleId="20">
    <w:name w:val="Абзац списка2"/>
    <w:basedOn w:val="a"/>
    <w:qFormat/>
    <w:rsid w:val="009D0F9A"/>
    <w:pPr>
      <w:spacing w:line="259" w:lineRule="auto"/>
      <w:ind w:left="720"/>
      <w:contextualSpacing/>
    </w:pPr>
  </w:style>
  <w:style w:type="character" w:styleId="a5">
    <w:name w:val="page number"/>
    <w:basedOn w:val="a0"/>
    <w:rsid w:val="009D0F9A"/>
  </w:style>
  <w:style w:type="paragraph" w:styleId="a6">
    <w:name w:val="Balloon Text"/>
    <w:basedOn w:val="a"/>
    <w:link w:val="a7"/>
    <w:semiHidden/>
    <w:rsid w:val="009D0F9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9D0F9A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a8">
    <w:name w:val="Hyperlink"/>
    <w:rsid w:val="009D0F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EB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78B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7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C4AA-FC2C-46B1-9391-693279BA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Гонина Людмила Владимировна</cp:lastModifiedBy>
  <cp:revision>50</cp:revision>
  <dcterms:created xsi:type="dcterms:W3CDTF">2021-03-24T08:08:00Z</dcterms:created>
  <dcterms:modified xsi:type="dcterms:W3CDTF">2021-04-02T12:51:00Z</dcterms:modified>
</cp:coreProperties>
</file>